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304F" w14:textId="77777777" w:rsidR="00693645" w:rsidRDefault="00693645" w:rsidP="00693645">
      <w:pPr>
        <w:bidi/>
        <w:rPr>
          <w:rFonts w:cs="Arial"/>
          <w:sz w:val="28"/>
          <w:szCs w:val="28"/>
        </w:rPr>
      </w:pPr>
    </w:p>
    <w:p w14:paraId="1F8A3E38" w14:textId="49802884" w:rsidR="00693645" w:rsidRPr="00693645" w:rsidRDefault="00693645" w:rsidP="00693645">
      <w:pPr>
        <w:bidi/>
        <w:rPr>
          <w:sz w:val="28"/>
          <w:szCs w:val="28"/>
        </w:rPr>
      </w:pPr>
      <w:r w:rsidRPr="00693645">
        <w:rPr>
          <w:rFonts w:cs="Arial"/>
          <w:sz w:val="28"/>
          <w:szCs w:val="28"/>
          <w:rtl/>
        </w:rPr>
        <w:t>التاريخ</w:t>
      </w:r>
      <w:r w:rsidRPr="00693645">
        <w:rPr>
          <w:sz w:val="28"/>
          <w:szCs w:val="28"/>
        </w:rPr>
        <w:t>:</w:t>
      </w:r>
    </w:p>
    <w:p w14:paraId="30E3015C" w14:textId="6AE34D72" w:rsidR="000024AE" w:rsidRPr="00693645" w:rsidRDefault="00693645" w:rsidP="00693645">
      <w:pPr>
        <w:bidi/>
        <w:rPr>
          <w:sz w:val="28"/>
          <w:szCs w:val="28"/>
        </w:rPr>
      </w:pPr>
      <w:r w:rsidRPr="00693645">
        <w:rPr>
          <w:rFonts w:cs="Arial"/>
          <w:sz w:val="28"/>
          <w:szCs w:val="28"/>
          <w:rtl/>
        </w:rPr>
        <w:t>رقم التصديق</w:t>
      </w:r>
      <w:r w:rsidRPr="00693645">
        <w:rPr>
          <w:sz w:val="28"/>
          <w:szCs w:val="28"/>
        </w:rPr>
        <w:t>:</w:t>
      </w:r>
    </w:p>
    <w:p w14:paraId="2D1F0D92" w14:textId="2544427F" w:rsidR="00693645" w:rsidRPr="00693645" w:rsidRDefault="00693645" w:rsidP="00693645">
      <w:pPr>
        <w:bidi/>
        <w:jc w:val="center"/>
        <w:rPr>
          <w:rFonts w:cs="Arial"/>
          <w:sz w:val="28"/>
          <w:szCs w:val="28"/>
          <w:u w:val="single"/>
        </w:rPr>
      </w:pPr>
      <w:r w:rsidRPr="00693645">
        <w:rPr>
          <w:rFonts w:cs="Arial"/>
          <w:sz w:val="28"/>
          <w:szCs w:val="28"/>
          <w:u w:val="single"/>
          <w:rtl/>
        </w:rPr>
        <w:t>وكالة تخارج</w:t>
      </w:r>
    </w:p>
    <w:p w14:paraId="46B7C858" w14:textId="77777777" w:rsidR="00693645" w:rsidRPr="00693645" w:rsidRDefault="00693645" w:rsidP="004D0D34">
      <w:pPr>
        <w:bidi/>
        <w:jc w:val="both"/>
        <w:rPr>
          <w:rFonts w:cs="Arial"/>
          <w:sz w:val="28"/>
          <w:szCs w:val="28"/>
          <w:u w:val="single"/>
        </w:rPr>
      </w:pPr>
    </w:p>
    <w:p w14:paraId="37B1D6AF" w14:textId="26B3BAAA" w:rsidR="00693645" w:rsidRDefault="00693645" w:rsidP="005F0D5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45">
        <w:rPr>
          <w:rFonts w:ascii="Times New Roman" w:hAnsi="Times New Roman" w:cs="Times New Roman"/>
          <w:sz w:val="28"/>
          <w:szCs w:val="28"/>
          <w:rtl/>
        </w:rPr>
        <w:t>انا الموقع ادناه......................... ......................حامل هوية/جواز سفر........................ رقم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  <w:r w:rsidRPr="00693645">
        <w:rPr>
          <w:rFonts w:ascii="Times New Roman" w:hAnsi="Times New Roman" w:cs="Times New Roman"/>
          <w:sz w:val="28"/>
          <w:szCs w:val="28"/>
          <w:rtl/>
        </w:rPr>
        <w:t>قد وكلت عني واقمت مقامي وانا بكامل الصفات المعتبرة شرعا وقانونا السيد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</w:rPr>
        <w:t xml:space="preserve">....................................... </w:t>
      </w:r>
      <w:r w:rsidRPr="00693645">
        <w:rPr>
          <w:rFonts w:ascii="Times New Roman" w:hAnsi="Times New Roman" w:cs="Times New Roman"/>
          <w:sz w:val="28"/>
          <w:szCs w:val="28"/>
          <w:rtl/>
        </w:rPr>
        <w:t>حامل هوية رقم ..............................من سكان</w:t>
      </w:r>
      <w:r w:rsidRPr="00693645">
        <w:rPr>
          <w:rFonts w:ascii="Times New Roman" w:hAnsi="Times New Roman" w:cs="Times New Roman"/>
          <w:sz w:val="28"/>
          <w:szCs w:val="28"/>
        </w:rPr>
        <w:t xml:space="preserve">.......................... </w:t>
      </w:r>
      <w:r w:rsidRPr="00693645">
        <w:rPr>
          <w:rFonts w:ascii="Times New Roman" w:hAnsi="Times New Roman" w:cs="Times New Roman"/>
          <w:sz w:val="28"/>
          <w:szCs w:val="28"/>
          <w:rtl/>
        </w:rPr>
        <w:t>لكي ينوب عني ويمثلني في التخارج عن جميع حصصي وحقوقي في تركة المرحوم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مورثي ............................ والمبينة في حجة حصر الارث رقم ........................... الصادرة عن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</w:rPr>
        <w:t xml:space="preserve">............................ </w:t>
      </w:r>
      <w:r w:rsidRPr="00693645">
        <w:rPr>
          <w:rFonts w:ascii="Times New Roman" w:hAnsi="Times New Roman" w:cs="Times New Roman"/>
          <w:sz w:val="28"/>
          <w:szCs w:val="28"/>
          <w:rtl/>
        </w:rPr>
        <w:t>بتاريخ ........................... وان التركة المذكورة معلومة لدينا علما تاما نافيا لكل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جهالة غير مشغولة بأي حق او دين للغير ومقدورة التسليم وهذا التخارج الى المتخارج له السيد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</w:rPr>
        <w:t xml:space="preserve">........................................ </w:t>
      </w:r>
      <w:r w:rsidRPr="00693645">
        <w:rPr>
          <w:rFonts w:ascii="Times New Roman" w:hAnsi="Times New Roman" w:cs="Times New Roman"/>
          <w:sz w:val="28"/>
          <w:szCs w:val="28"/>
          <w:rtl/>
        </w:rPr>
        <w:t>حامل هوية رقم ............................ من سكان</w:t>
      </w:r>
      <w:r w:rsidRPr="00693645">
        <w:rPr>
          <w:rFonts w:ascii="Times New Roman" w:hAnsi="Times New Roman" w:cs="Times New Roman"/>
          <w:sz w:val="28"/>
          <w:szCs w:val="28"/>
        </w:rPr>
        <w:t xml:space="preserve"> ........................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الذي تصالحت معه على جميع حصصي وحقوقي في التركة مقابل بدل تخارج وهي القيمة الحقيقية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لحصصي وحقوقي في التركة، وقد قبضت وتسلمت بدل التخارج المذكور عدا ونقدا من يد المتخارج له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المذكور ومن ماله الخاص وللوكيل الحق بمراجعة المحكمة الشرعية لتسجيل معاملة التخارج عن حصصي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وحقوقي في تركة المرحوم مورثي المذكور اعلاه وفي التوقيع على المحضر المتعلق بهذه المعاملة وفي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التقرير نيابة عني لدى تسجيل حجة التخارج المذكورة وفي الاقرار بقبض بدل التخارج والتوقيع على كافة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الاوراق والمعاملات والسجلات الخاصة ذلك وفي تسلم المستندات وفي عمل كل ما يلزم من اجراءات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لتسجيل حجة التخارج حتى نهايتها وله الحق في ان يوكل عنه من يشاء متى يشاء من المحامين وغيرهم</w:t>
      </w:r>
      <w:r w:rsidR="005F0D5E">
        <w:rPr>
          <w:rFonts w:ascii="Times New Roman" w:hAnsi="Times New Roman" w:cs="Times New Roman"/>
          <w:sz w:val="28"/>
          <w:szCs w:val="28"/>
        </w:rPr>
        <w:t xml:space="preserve"> </w:t>
      </w:r>
      <w:r w:rsidRPr="00693645">
        <w:rPr>
          <w:rFonts w:ascii="Times New Roman" w:hAnsi="Times New Roman" w:cs="Times New Roman"/>
          <w:sz w:val="28"/>
          <w:szCs w:val="28"/>
          <w:rtl/>
        </w:rPr>
        <w:t>لتسجيل معاملة التخارج المذكورة. وكالة خاصة مفوضة لقوله ورايه وفعله</w:t>
      </w:r>
      <w:r w:rsidRPr="00693645">
        <w:rPr>
          <w:rFonts w:ascii="Times New Roman" w:hAnsi="Times New Roman" w:cs="Times New Roman"/>
          <w:sz w:val="28"/>
          <w:szCs w:val="28"/>
        </w:rPr>
        <w:t>.</w:t>
      </w:r>
    </w:p>
    <w:p w14:paraId="2F10C590" w14:textId="77777777" w:rsidR="00693645" w:rsidRDefault="00693645" w:rsidP="00693645">
      <w:pPr>
        <w:bidi/>
        <w:jc w:val="both"/>
        <w:rPr>
          <w:rFonts w:cs="Arial"/>
          <w:sz w:val="28"/>
          <w:szCs w:val="28"/>
        </w:rPr>
      </w:pPr>
    </w:p>
    <w:p w14:paraId="1368BF97" w14:textId="3939A357" w:rsidR="00693645" w:rsidRDefault="00693645" w:rsidP="00693645">
      <w:pPr>
        <w:bidi/>
        <w:jc w:val="both"/>
        <w:rPr>
          <w:rFonts w:cs="Arial"/>
          <w:sz w:val="28"/>
          <w:szCs w:val="28"/>
        </w:rPr>
      </w:pPr>
      <w:r w:rsidRPr="00693645">
        <w:rPr>
          <w:rFonts w:cs="Arial"/>
          <w:sz w:val="28"/>
          <w:szCs w:val="28"/>
          <w:rtl/>
        </w:rPr>
        <w:t>الموكل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693645">
        <w:rPr>
          <w:rFonts w:cs="Arial"/>
          <w:sz w:val="28"/>
          <w:szCs w:val="28"/>
          <w:rtl/>
        </w:rPr>
        <w:t>شاهد</w:t>
      </w:r>
      <w:r w:rsidR="004D0D34">
        <w:rPr>
          <w:rFonts w:cs="Arial" w:hint="cs"/>
          <w:sz w:val="28"/>
          <w:szCs w:val="28"/>
          <w:rtl/>
        </w:rPr>
        <w:t xml:space="preserve"> أول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693645">
        <w:rPr>
          <w:rFonts w:cs="Arial"/>
          <w:sz w:val="28"/>
          <w:szCs w:val="28"/>
          <w:rtl/>
        </w:rPr>
        <w:t>شاهد</w:t>
      </w:r>
      <w:r w:rsidR="004D0D34">
        <w:rPr>
          <w:rFonts w:cs="Arial" w:hint="cs"/>
          <w:sz w:val="28"/>
          <w:szCs w:val="28"/>
          <w:rtl/>
        </w:rPr>
        <w:t xml:space="preserve"> ثاني        </w:t>
      </w:r>
      <w:r w:rsidR="005F0D5E">
        <w:rPr>
          <w:rFonts w:cs="Arial"/>
          <w:sz w:val="28"/>
          <w:szCs w:val="28"/>
        </w:rPr>
        <w:tab/>
      </w:r>
      <w:r w:rsidR="004D0D34">
        <w:rPr>
          <w:rFonts w:cs="Arial" w:hint="cs"/>
          <w:sz w:val="28"/>
          <w:szCs w:val="28"/>
          <w:rtl/>
        </w:rPr>
        <w:t xml:space="preserve">     </w:t>
      </w:r>
      <w:r w:rsidR="004D0D34">
        <w:rPr>
          <w:rFonts w:cs="Arial"/>
          <w:sz w:val="28"/>
          <w:szCs w:val="28"/>
        </w:rPr>
        <w:t>Justice of Peace</w:t>
      </w:r>
    </w:p>
    <w:p w14:paraId="2A727157" w14:textId="77777777" w:rsidR="004D0D34" w:rsidRDefault="004D0D34" w:rsidP="004D0D34">
      <w:pPr>
        <w:bidi/>
        <w:jc w:val="both"/>
        <w:rPr>
          <w:rFonts w:cs="Arial"/>
          <w:sz w:val="28"/>
          <w:szCs w:val="28"/>
        </w:rPr>
      </w:pPr>
    </w:p>
    <w:p w14:paraId="3E44C716" w14:textId="6386C1BF" w:rsidR="00693645" w:rsidRDefault="00693645" w:rsidP="00693645">
      <w:pPr>
        <w:bidi/>
        <w:rPr>
          <w:rFonts w:cs="Arial"/>
          <w:sz w:val="28"/>
          <w:szCs w:val="28"/>
        </w:rPr>
      </w:pPr>
    </w:p>
    <w:p w14:paraId="43C3A5E3" w14:textId="3177F51D" w:rsidR="00693645" w:rsidRDefault="00693645" w:rsidP="00693645">
      <w:pPr>
        <w:bidi/>
        <w:rPr>
          <w:rFonts w:cs="Arial"/>
          <w:sz w:val="28"/>
          <w:szCs w:val="28"/>
        </w:rPr>
      </w:pPr>
    </w:p>
    <w:p w14:paraId="62031E2B" w14:textId="77777777" w:rsidR="00693645" w:rsidRDefault="00693645" w:rsidP="00693645">
      <w:pPr>
        <w:bidi/>
        <w:rPr>
          <w:rFonts w:cs="Arial"/>
          <w:sz w:val="28"/>
          <w:szCs w:val="28"/>
        </w:rPr>
      </w:pPr>
    </w:p>
    <w:p w14:paraId="76EF8A04" w14:textId="10364E38" w:rsidR="00693645" w:rsidRPr="004D0D34" w:rsidRDefault="00693645" w:rsidP="005F0D5E">
      <w:pPr>
        <w:bidi/>
        <w:jc w:val="both"/>
        <w:rPr>
          <w:sz w:val="24"/>
          <w:szCs w:val="24"/>
        </w:rPr>
      </w:pPr>
      <w:r w:rsidRPr="004D0D34">
        <w:rPr>
          <w:rFonts w:cs="Arial"/>
          <w:sz w:val="24"/>
          <w:szCs w:val="24"/>
          <w:rtl/>
        </w:rPr>
        <w:t>أنا سفير فلسطين لدى استراليا عزت صلاح عبد الهادي تأكدت في هذا اليوم ان كافة الاجراءات القانونية</w:t>
      </w:r>
      <w:r w:rsidR="005F0D5E">
        <w:rPr>
          <w:rFonts w:cs="Arial"/>
          <w:sz w:val="24"/>
          <w:szCs w:val="24"/>
        </w:rPr>
        <w:t xml:space="preserve"> </w:t>
      </w:r>
      <w:r w:rsidRPr="004D0D34">
        <w:rPr>
          <w:rFonts w:cs="Arial"/>
          <w:sz w:val="24"/>
          <w:szCs w:val="24"/>
          <w:rtl/>
        </w:rPr>
        <w:t>والعملية المتعلقة بهذه الوثيقة قد تم الالتزام بها وتم تنظيمها حسب الاصول. كما تم التأكد من الاوراق</w:t>
      </w:r>
      <w:r w:rsidR="005F0D5E">
        <w:rPr>
          <w:rFonts w:cs="Arial"/>
          <w:sz w:val="24"/>
          <w:szCs w:val="24"/>
        </w:rPr>
        <w:t xml:space="preserve"> </w:t>
      </w:r>
      <w:r w:rsidRPr="004D0D34">
        <w:rPr>
          <w:rFonts w:cs="Arial"/>
          <w:sz w:val="24"/>
          <w:szCs w:val="24"/>
          <w:rtl/>
        </w:rPr>
        <w:t>الثبوتية وتوقيعها حسب الاصول على أن يصادق عليها من وزارتي الشؤون الخارجية والعدل/السلطة</w:t>
      </w:r>
      <w:r w:rsidR="005F0D5E">
        <w:rPr>
          <w:rFonts w:cs="Arial"/>
          <w:sz w:val="24"/>
          <w:szCs w:val="24"/>
        </w:rPr>
        <w:t xml:space="preserve"> </w:t>
      </w:r>
      <w:r w:rsidRPr="004D0D34">
        <w:rPr>
          <w:rFonts w:cs="Arial"/>
          <w:sz w:val="24"/>
          <w:szCs w:val="24"/>
          <w:rtl/>
        </w:rPr>
        <w:t>الوطنية الفلسطينية.</w:t>
      </w:r>
    </w:p>
    <w:sectPr w:rsidR="00693645" w:rsidRPr="004D0D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5B96" w14:textId="77777777" w:rsidR="009E47A5" w:rsidRDefault="009E47A5" w:rsidP="00693645">
      <w:pPr>
        <w:spacing w:after="0" w:line="240" w:lineRule="auto"/>
      </w:pPr>
      <w:r>
        <w:separator/>
      </w:r>
    </w:p>
  </w:endnote>
  <w:endnote w:type="continuationSeparator" w:id="0">
    <w:p w14:paraId="3B8003F1" w14:textId="77777777" w:rsidR="009E47A5" w:rsidRDefault="009E47A5" w:rsidP="0069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F785" w14:textId="77777777" w:rsidR="009E47A5" w:rsidRDefault="009E47A5" w:rsidP="00693645">
      <w:pPr>
        <w:spacing w:after="0" w:line="240" w:lineRule="auto"/>
      </w:pPr>
      <w:r>
        <w:separator/>
      </w:r>
    </w:p>
  </w:footnote>
  <w:footnote w:type="continuationSeparator" w:id="0">
    <w:p w14:paraId="3E0A4713" w14:textId="77777777" w:rsidR="009E47A5" w:rsidRDefault="009E47A5" w:rsidP="0069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EA8D" w14:textId="751462A8" w:rsidR="00693645" w:rsidRPr="00693645" w:rsidRDefault="005F0D5E" w:rsidP="00693645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[</w:t>
    </w:r>
    <w:r w:rsidRPr="005F0D5E">
      <w:rPr>
        <w:sz w:val="44"/>
        <w:szCs w:val="44"/>
      </w:rPr>
      <w:t>TEMPLATE</w:t>
    </w:r>
    <w:r>
      <w:rPr>
        <w:sz w:val="56"/>
        <w:szCs w:val="56"/>
      </w:rPr>
      <w:t xml:space="preserve">] / </w:t>
    </w:r>
    <w:r w:rsidR="00693645" w:rsidRPr="00693645">
      <w:rPr>
        <w:sz w:val="56"/>
        <w:szCs w:val="56"/>
      </w:rPr>
      <w:t>[</w:t>
    </w:r>
    <w:r w:rsidR="00693645" w:rsidRPr="00693645">
      <w:rPr>
        <w:rFonts w:cs="Arial"/>
        <w:sz w:val="56"/>
        <w:szCs w:val="56"/>
        <w:rtl/>
      </w:rPr>
      <w:t>مسودة</w:t>
    </w:r>
    <w:r w:rsidR="00693645" w:rsidRPr="00693645">
      <w:rPr>
        <w:sz w:val="56"/>
        <w:szCs w:val="56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45"/>
    <w:rsid w:val="000024AE"/>
    <w:rsid w:val="00070086"/>
    <w:rsid w:val="004D0D34"/>
    <w:rsid w:val="005F0D5E"/>
    <w:rsid w:val="00693645"/>
    <w:rsid w:val="0082210F"/>
    <w:rsid w:val="009E47A5"/>
    <w:rsid w:val="00A7672E"/>
    <w:rsid w:val="00F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554A"/>
  <w15:chartTrackingRefBased/>
  <w15:docId w15:val="{784E4604-B6A8-45F2-B5A7-EA94AED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45"/>
  </w:style>
  <w:style w:type="paragraph" w:styleId="Footer">
    <w:name w:val="footer"/>
    <w:basedOn w:val="Normal"/>
    <w:link w:val="FooterChar"/>
    <w:uiPriority w:val="99"/>
    <w:unhideWhenUsed/>
    <w:rsid w:val="0069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4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Binnekamp</dc:creator>
  <cp:keywords/>
  <dc:description/>
  <cp:lastModifiedBy>Lauren Binnekamp</cp:lastModifiedBy>
  <cp:revision>2</cp:revision>
  <dcterms:created xsi:type="dcterms:W3CDTF">2022-08-11T06:40:00Z</dcterms:created>
  <dcterms:modified xsi:type="dcterms:W3CDTF">2022-08-11T06:40:00Z</dcterms:modified>
</cp:coreProperties>
</file>